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72A" w:rsidRPr="00D3372A" w:rsidRDefault="002F29C0" w:rsidP="00D3372A">
      <w:pPr>
        <w:shd w:val="clear" w:color="auto" w:fill="FFFFFF"/>
        <w:spacing w:after="0" w:line="240" w:lineRule="auto"/>
        <w:ind w:left="142" w:right="567"/>
        <w:jc w:val="center"/>
        <w:rPr>
          <w:rFonts w:ascii="Times New Roman" w:eastAsia="Times New Roman" w:hAnsi="Times New Roman"/>
          <w:b/>
          <w:bCs/>
        </w:rPr>
      </w:pPr>
      <w:r>
        <w:rPr>
          <w:rFonts w:ascii="Times New Roman" w:hAnsi="Times New Roman"/>
          <w:sz w:val="24"/>
          <w:szCs w:val="24"/>
        </w:rPr>
        <w:t>Календарно-тематиче</w:t>
      </w:r>
      <w:r w:rsidR="00E111DD">
        <w:rPr>
          <w:rFonts w:ascii="Times New Roman" w:hAnsi="Times New Roman"/>
          <w:sz w:val="24"/>
          <w:szCs w:val="24"/>
        </w:rPr>
        <w:t xml:space="preserve">ский план </w:t>
      </w:r>
      <w:r w:rsidR="00355161">
        <w:rPr>
          <w:rFonts w:ascii="Times New Roman" w:hAnsi="Times New Roman"/>
          <w:sz w:val="24"/>
          <w:szCs w:val="24"/>
          <w:u w:val="single"/>
        </w:rPr>
        <w:t xml:space="preserve">по элективному курсу </w:t>
      </w:r>
      <w:r w:rsidR="00D3372A" w:rsidRPr="00D3372A">
        <w:rPr>
          <w:rFonts w:ascii="Times New Roman" w:eastAsia="Times New Roman" w:hAnsi="Times New Roman"/>
          <w:b/>
          <w:bCs/>
        </w:rPr>
        <w:t>«Практическая стилистика»</w:t>
      </w:r>
    </w:p>
    <w:p w:rsidR="002F29C0" w:rsidRPr="00D8074D" w:rsidRDefault="00EF1E5B" w:rsidP="00D8074D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для 10</w:t>
      </w:r>
      <w:r w:rsidR="00E111DD" w:rsidRPr="00586AC0">
        <w:rPr>
          <w:rFonts w:ascii="Times New Roman" w:hAnsi="Times New Roman"/>
          <w:sz w:val="24"/>
          <w:szCs w:val="24"/>
          <w:u w:val="single"/>
        </w:rPr>
        <w:t xml:space="preserve"> класс</w:t>
      </w:r>
      <w:r w:rsidR="00D8074D">
        <w:rPr>
          <w:rFonts w:ascii="Times New Roman" w:hAnsi="Times New Roman"/>
          <w:sz w:val="24"/>
          <w:szCs w:val="24"/>
          <w:u w:val="single"/>
        </w:rPr>
        <w:t xml:space="preserve">а  </w:t>
      </w:r>
      <w:r w:rsidR="00E111DD">
        <w:rPr>
          <w:rFonts w:ascii="Times New Roman" w:hAnsi="Times New Roman"/>
          <w:sz w:val="24"/>
          <w:szCs w:val="24"/>
        </w:rPr>
        <w:t>учителя      Сафиной Р.Г.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2693"/>
        <w:gridCol w:w="1701"/>
        <w:gridCol w:w="2268"/>
        <w:gridCol w:w="851"/>
        <w:gridCol w:w="1417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EF1E5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  <w:r w:rsidR="00E111D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>адрес</w:t>
            </w:r>
            <w:r w:rsidR="00256552"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r w:rsidR="00256552">
              <w:rPr>
                <w:rStyle w:val="x-phmenubutton"/>
                <w:i/>
                <w:iCs/>
              </w:rPr>
              <w:t>5120000374@edu.tatar.ru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EC3A8A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26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5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17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8074D" w:rsidRPr="00BC5E1C" w:rsidTr="00EC3A8A">
        <w:tc>
          <w:tcPr>
            <w:tcW w:w="1418" w:type="dxa"/>
          </w:tcPr>
          <w:p w:rsidR="00D8074D" w:rsidRPr="00D8074D" w:rsidRDefault="006D6388" w:rsidP="00D807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693" w:type="dxa"/>
          </w:tcPr>
          <w:p w:rsidR="00D8074D" w:rsidRPr="006D6388" w:rsidRDefault="006D6388" w:rsidP="00D8074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D6388">
              <w:rPr>
                <w:rFonts w:ascii="Times New Roman" w:hAnsi="Times New Roman"/>
                <w:sz w:val="24"/>
                <w:szCs w:val="24"/>
              </w:rPr>
              <w:t>Стилистическое использование наречия в художественной речи. Ошибки в образовании форм степеней сравнения наречий</w:t>
            </w:r>
          </w:p>
        </w:tc>
        <w:tc>
          <w:tcPr>
            <w:tcW w:w="1701" w:type="dxa"/>
          </w:tcPr>
          <w:p w:rsidR="00D8074D" w:rsidRPr="00BC5E1C" w:rsidRDefault="00D8074D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D8074D" w:rsidRPr="006D6388" w:rsidRDefault="006D6388" w:rsidP="00D8074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D6388">
              <w:rPr>
                <w:rFonts w:ascii="Times New Roman" w:hAnsi="Times New Roman"/>
                <w:sz w:val="24"/>
                <w:szCs w:val="24"/>
              </w:rPr>
              <w:t>Анализ примеров задания № 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пособии Сениной 25 вариантов.</w:t>
            </w:r>
          </w:p>
        </w:tc>
        <w:tc>
          <w:tcPr>
            <w:tcW w:w="851" w:type="dxa"/>
          </w:tcPr>
          <w:p w:rsidR="00D8074D" w:rsidRPr="00D8074D" w:rsidRDefault="006D6388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8074D" w:rsidRPr="00D8074D">
              <w:rPr>
                <w:rFonts w:ascii="Times New Roman" w:hAnsi="Times New Roman"/>
                <w:sz w:val="24"/>
                <w:szCs w:val="24"/>
              </w:rPr>
              <w:t>5.0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D8074D" w:rsidRPr="00BC5E1C" w:rsidRDefault="00D8074D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  <w:tr w:rsidR="00D8074D" w:rsidRPr="00BC5E1C" w:rsidTr="00EC3A8A">
        <w:tc>
          <w:tcPr>
            <w:tcW w:w="1418" w:type="dxa"/>
          </w:tcPr>
          <w:p w:rsidR="00D8074D" w:rsidRPr="00D8074D" w:rsidRDefault="006D6388" w:rsidP="00D8074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2693" w:type="dxa"/>
          </w:tcPr>
          <w:p w:rsidR="006D6388" w:rsidRPr="006D6388" w:rsidRDefault="006D6388" w:rsidP="006D6388">
            <w:pPr>
              <w:tabs>
                <w:tab w:val="left" w:pos="2070"/>
              </w:tabs>
              <w:rPr>
                <w:rFonts w:ascii="Times New Roman" w:hAnsi="Times New Roman"/>
                <w:sz w:val="24"/>
                <w:szCs w:val="24"/>
              </w:rPr>
            </w:pPr>
            <w:r w:rsidRPr="006D6388">
              <w:rPr>
                <w:rFonts w:ascii="Times New Roman" w:hAnsi="Times New Roman"/>
                <w:sz w:val="24"/>
                <w:szCs w:val="24"/>
              </w:rPr>
              <w:t>Защита учебного проекта</w:t>
            </w:r>
            <w:r w:rsidRPr="006D638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.</w:t>
            </w:r>
            <w:r w:rsidRPr="006D638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8074D" w:rsidRPr="006D6388" w:rsidRDefault="00D8074D" w:rsidP="00D8074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D8074D" w:rsidRPr="00BC5E1C" w:rsidRDefault="00D8074D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268" w:type="dxa"/>
          </w:tcPr>
          <w:p w:rsidR="00D8074D" w:rsidRPr="00312592" w:rsidRDefault="00D8074D" w:rsidP="0031259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8074D" w:rsidRPr="00D8074D" w:rsidRDefault="00D8074D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8074D" w:rsidRPr="00BC5E1C" w:rsidRDefault="00D8074D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 почта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159CB"/>
    <w:multiLevelType w:val="hybridMultilevel"/>
    <w:tmpl w:val="4496BF76"/>
    <w:lvl w:ilvl="0" w:tplc="0CA0D1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090B91"/>
    <w:rsid w:val="00122AB3"/>
    <w:rsid w:val="00190370"/>
    <w:rsid w:val="001F3C32"/>
    <w:rsid w:val="001F72C3"/>
    <w:rsid w:val="00256552"/>
    <w:rsid w:val="002E5EB9"/>
    <w:rsid w:val="002F29C0"/>
    <w:rsid w:val="00312592"/>
    <w:rsid w:val="00355161"/>
    <w:rsid w:val="00480C11"/>
    <w:rsid w:val="00510A02"/>
    <w:rsid w:val="00525816"/>
    <w:rsid w:val="0055566D"/>
    <w:rsid w:val="00586AC0"/>
    <w:rsid w:val="005B7C96"/>
    <w:rsid w:val="00645390"/>
    <w:rsid w:val="006D6388"/>
    <w:rsid w:val="0074627A"/>
    <w:rsid w:val="007D41B4"/>
    <w:rsid w:val="00904C03"/>
    <w:rsid w:val="00907EAA"/>
    <w:rsid w:val="00A46D38"/>
    <w:rsid w:val="00B14ECF"/>
    <w:rsid w:val="00B17328"/>
    <w:rsid w:val="00C5113D"/>
    <w:rsid w:val="00D2347E"/>
    <w:rsid w:val="00D3372A"/>
    <w:rsid w:val="00D51B40"/>
    <w:rsid w:val="00D8074D"/>
    <w:rsid w:val="00DF0C27"/>
    <w:rsid w:val="00E111DD"/>
    <w:rsid w:val="00E81EAF"/>
    <w:rsid w:val="00EC3A8A"/>
    <w:rsid w:val="00EF1E5B"/>
    <w:rsid w:val="00F27EF3"/>
    <w:rsid w:val="00F74E3C"/>
    <w:rsid w:val="00F75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customStyle="1" w:styleId="x-phmenubutton">
    <w:name w:val="x-ph__menu__button"/>
    <w:basedOn w:val="a0"/>
    <w:rsid w:val="00256552"/>
  </w:style>
  <w:style w:type="table" w:styleId="a4">
    <w:name w:val="Table Grid"/>
    <w:basedOn w:val="a1"/>
    <w:uiPriority w:val="59"/>
    <w:rsid w:val="00D8074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20</cp:revision>
  <dcterms:created xsi:type="dcterms:W3CDTF">2020-03-23T18:34:00Z</dcterms:created>
  <dcterms:modified xsi:type="dcterms:W3CDTF">2020-05-11T08:15:00Z</dcterms:modified>
</cp:coreProperties>
</file>